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604006583" w:edGrp="everyone"/>
      <w:r w:rsidRPr="008836EA">
        <w:rPr>
          <w:b/>
        </w:rPr>
        <w:t>……………………………</w:t>
      </w:r>
      <w:permEnd w:id="1604006583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935100165" w:edGrp="everyone"/>
      <w:r w:rsidRPr="008836EA">
        <w:rPr>
          <w:b/>
        </w:rPr>
        <w:t>……………………………</w:t>
      </w:r>
      <w:permEnd w:id="935100165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373387445" w:edGrp="everyone"/>
      <w:r w:rsidRPr="008836EA">
        <w:rPr>
          <w:b/>
        </w:rPr>
        <w:t>……………………………</w:t>
      </w:r>
      <w:permEnd w:id="373387445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127377815" w:edGrp="everyone"/>
      <w:r w:rsidRPr="008836EA">
        <w:rPr>
          <w:b/>
        </w:rPr>
        <w:t>……………………………</w:t>
      </w:r>
      <w:permEnd w:id="1127377815"/>
    </w:p>
    <w:p w:rsidR="008836EA" w:rsidRDefault="008836EA"/>
    <w:p w:rsidR="00F16356" w:rsidRDefault="008836EA">
      <w:r>
        <w:t xml:space="preserve">Já níže podepsaný </w:t>
      </w:r>
      <w:permStart w:id="1387341224" w:edGrp="everyone"/>
      <w:r>
        <w:t xml:space="preserve">…………………. </w:t>
      </w:r>
      <w:permEnd w:id="1387341224"/>
      <w:proofErr w:type="gramStart"/>
      <w:r w:rsidR="00F16356">
        <w:t>p</w:t>
      </w:r>
      <w:r>
        <w:t>rohlašuji</w:t>
      </w:r>
      <w:proofErr w:type="gramEnd"/>
      <w:r w:rsidR="00F16356">
        <w:t>,</w:t>
      </w:r>
      <w:r>
        <w:t xml:space="preserve"> že jsem osobou oprávněnou za uchazeče je</w:t>
      </w:r>
      <w:r w:rsidR="00F16356">
        <w:t>dnat k veřejné zakázce s názvem:</w:t>
      </w:r>
    </w:p>
    <w:p w:rsidR="008836EA" w:rsidRDefault="00054D3C">
      <w:r w:rsidRPr="00114508">
        <w:rPr>
          <w:b/>
          <w:color w:val="0070C0"/>
          <w:sz w:val="24"/>
        </w:rPr>
        <w:t>„</w:t>
      </w:r>
      <w:r w:rsidR="00484797" w:rsidRPr="00114508">
        <w:rPr>
          <w:b/>
          <w:color w:val="0070C0"/>
          <w:sz w:val="24"/>
        </w:rPr>
        <w:t xml:space="preserve">Nákup nových technologií TURISTICKÉ ZNÁMKY s.r.o. – </w:t>
      </w:r>
      <w:r w:rsidR="00484797">
        <w:rPr>
          <w:b/>
          <w:color w:val="0070C0"/>
          <w:sz w:val="24"/>
        </w:rPr>
        <w:t>tiskový stroj, řezací stroj a úložiště dat</w:t>
      </w:r>
      <w:bookmarkStart w:id="0" w:name="_GoBack"/>
      <w:bookmarkEnd w:id="0"/>
      <w:r w:rsidRPr="00114508">
        <w:rPr>
          <w:b/>
          <w:color w:val="0070C0"/>
          <w:sz w:val="24"/>
        </w:rPr>
        <w:t>“</w:t>
      </w:r>
    </w:p>
    <w:p w:rsidR="008836EA" w:rsidRDefault="008836EA">
      <w:r>
        <w:t xml:space="preserve">Dále prohlašuji, že naše společnost splňuje níže uvedené základní kvalifikační předpoklady: </w:t>
      </w:r>
    </w:p>
    <w:p w:rsidR="008836EA" w:rsidRPr="008836EA" w:rsidRDefault="008836EA" w:rsidP="008836EA">
      <w:pPr>
        <w:tabs>
          <w:tab w:val="left" w:pos="1191"/>
        </w:tabs>
        <w:spacing w:after="0" w:line="28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</w:t>
      </w:r>
      <w:r w:rsidRPr="008836EA">
        <w:rPr>
          <w:rFonts w:ascii="Arial" w:eastAsia="Times New Roman" w:hAnsi="Arial" w:cs="Arial"/>
          <w:sz w:val="20"/>
          <w:szCs w:val="20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přijetí úplatku, podplacení,</w:t>
      </w:r>
      <w:r w:rsidRPr="008836EA">
        <w:rPr>
          <w:rFonts w:ascii="Arial" w:eastAsia="Times New Roman" w:hAnsi="Arial" w:cs="Arial"/>
          <w:sz w:val="20"/>
          <w:szCs w:val="20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 xml:space="preserve">jak tato právnická osoba, tak její </w:t>
      </w:r>
      <w:r w:rsidRPr="008836EA">
        <w:rPr>
          <w:rFonts w:ascii="Arial" w:eastAsia="Times New Roman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v posledních 3 letech nenaplnil skutkovou podstatu jednání nekalé soutěže formou podplácení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Základní kvalifikační předpoklady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 likvidaci.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836EA">
        <w:rPr>
          <w:rFonts w:ascii="Arial" w:eastAsia="Times New Roman" w:hAnsi="Arial" w:cs="Arial"/>
          <w:sz w:val="20"/>
          <w:szCs w:val="20"/>
          <w:lang w:eastAsia="cs-CZ"/>
        </w:rPr>
        <w:t>v evidenci daní zachyceny daňové nedoplatky,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veřejné zdravotní pojištění,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8836EA" w:rsidRPr="008836EA" w:rsidRDefault="008836EA" w:rsidP="008836EA">
      <w:pPr>
        <w:spacing w:after="0" w:line="280" w:lineRule="atLeast"/>
        <w:jc w:val="both"/>
        <w:outlineLvl w:val="7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nebyl v posledních 3 letech pravomocně disciplinárně potrestán, či mu nebylo pravomocně uloženo kárné opatření podl</w:t>
      </w:r>
      <w:r>
        <w:rPr>
          <w:rFonts w:ascii="Arial" w:eastAsia="Times New Roman" w:hAnsi="Arial" w:cs="Arial"/>
          <w:sz w:val="20"/>
          <w:szCs w:val="20"/>
          <w:lang w:eastAsia="cs-CZ"/>
        </w:rPr>
        <w:t>e zvláštních právních předpisů.</w:t>
      </w: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který není veden v rejstříku osob se zákazem plnění veřejných zakázek.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Pr="008836EA" w:rsidRDefault="008836EA" w:rsidP="008836EA">
      <w:pPr>
        <w:numPr>
          <w:ilvl w:val="0"/>
          <w:numId w:val="1"/>
        </w:numPr>
        <w:spacing w:after="0" w:line="280" w:lineRule="atLeast"/>
        <w:ind w:left="360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  <w:r w:rsidRPr="008836EA">
        <w:rPr>
          <w:rFonts w:ascii="Arial" w:eastAsia="Times New Roman" w:hAnsi="Arial" w:cs="Arial"/>
          <w:sz w:val="20"/>
          <w:szCs w:val="20"/>
          <w:lang w:eastAsia="cs-CZ"/>
        </w:rPr>
        <w:t>Základní kvalifikační předpoklady splňuje dodavatel, kterému nebyla v posledních 3 letech pravomocně uložena pokuta za umožnění výkonu nelegální práce podle zvláštního právního předpisu.</w:t>
      </w:r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>
      <w:permStart w:id="2069244272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ermEnd w:id="2069244272"/>
    <w:p w:rsidR="008836EA" w:rsidRDefault="008836EA"/>
    <w:p w:rsidR="008836EA" w:rsidRDefault="008836EA"/>
    <w:p w:rsidR="008836EA" w:rsidRDefault="008836EA" w:rsidP="008836EA">
      <w:pPr>
        <w:spacing w:after="0"/>
      </w:pPr>
      <w:permStart w:id="1921280847" w:edGrp="everyone"/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921280847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8" w:rsidRDefault="00AA5B38" w:rsidP="008836EA">
      <w:pPr>
        <w:spacing w:after="0" w:line="240" w:lineRule="auto"/>
      </w:pPr>
      <w:r>
        <w:separator/>
      </w:r>
    </w:p>
  </w:endnote>
  <w:end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8" w:rsidRDefault="00AA5B38" w:rsidP="008836EA">
      <w:pPr>
        <w:spacing w:after="0" w:line="240" w:lineRule="auto"/>
      </w:pPr>
      <w:r>
        <w:separator/>
      </w:r>
    </w:p>
  </w:footnote>
  <w:footnote w:type="continuationSeparator" w:id="0">
    <w:p w:rsidR="00AA5B38" w:rsidRDefault="00AA5B38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484797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484797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Q5hesD3h79J1BVNsMbB2gewVk9A=" w:salt="wNdKIHaK2jqUo8hpuqOdVA==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4D3C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1D6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01B9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79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623E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5B38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6356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4107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7</cp:revision>
  <cp:lastPrinted>2014-09-15T11:32:00Z</cp:lastPrinted>
  <dcterms:created xsi:type="dcterms:W3CDTF">2014-06-04T09:14:00Z</dcterms:created>
  <dcterms:modified xsi:type="dcterms:W3CDTF">2014-09-15T12:18:00Z</dcterms:modified>
</cp:coreProperties>
</file>